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154"/>
        <w:gridCol w:w="2062"/>
        <w:gridCol w:w="1780"/>
      </w:tblGrid>
      <w:tr w:rsidR="005B0794" w:rsidTr="0039055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ЭМИТЕНТ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 xml:space="preserve"> НОМИ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Тўлиқ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664815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 w:rsidRPr="0066481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64815">
              <w:rPr>
                <w:rFonts w:ascii="Times New Roman" w:hAnsi="Times New Roman"/>
                <w:sz w:val="20"/>
                <w:szCs w:val="20"/>
              </w:rPr>
              <w:t>O’zneftgazinformatika</w:t>
            </w:r>
            <w:proofErr w:type="spellEnd"/>
            <w:r w:rsidRPr="00664815">
              <w:rPr>
                <w:rFonts w:ascii="Times New Roman" w:hAnsi="Times New Roman"/>
                <w:sz w:val="20"/>
                <w:szCs w:val="20"/>
              </w:rPr>
              <w:t>»</w:t>
            </w:r>
            <w:r w:rsidRPr="0066481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акциядорлик жамияти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Қисқартирилган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664815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 w:rsidRPr="0066481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64815">
              <w:rPr>
                <w:rFonts w:ascii="Times New Roman" w:hAnsi="Times New Roman"/>
                <w:sz w:val="20"/>
                <w:szCs w:val="20"/>
              </w:rPr>
              <w:t>O’zneftgazinformatika</w:t>
            </w:r>
            <w:proofErr w:type="spellEnd"/>
            <w:r w:rsidRPr="00664815">
              <w:rPr>
                <w:rFonts w:ascii="Times New Roman" w:hAnsi="Times New Roman"/>
                <w:sz w:val="20"/>
                <w:szCs w:val="20"/>
              </w:rPr>
              <w:t>»</w:t>
            </w:r>
            <w:r w:rsidRPr="0066481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664815">
              <w:rPr>
                <w:rFonts w:ascii="Times New Roman" w:hAnsi="Times New Roman"/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Биржа тикери номи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: *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5B0794" w:rsidTr="0039055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5B0794" w:rsidRDefault="005B0794" w:rsidP="00AB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pt"/>
                <w:b/>
                <w:bCs/>
                <w:color w:val="000000"/>
                <w:lang w:val="uz-Cyrl-UZ" w:eastAsia="ru-RU"/>
              </w:rPr>
            </w:pPr>
            <w:r>
              <w:rPr>
                <w:rStyle w:val="210pt"/>
                <w:b/>
                <w:bCs/>
                <w:color w:val="000000"/>
                <w:lang w:val="uz-Cyrl-UZ" w:eastAsia="ru-RU"/>
              </w:rPr>
              <w:t>БОҒЛАНИШ МАЪЛУМОТЛАРИ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8806E6" w:rsidRDefault="005B0794" w:rsidP="000921BC">
            <w:pPr>
              <w:spacing w:line="200" w:lineRule="exact"/>
              <w:rPr>
                <w:rStyle w:val="10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</w:pPr>
            <w:r w:rsidRPr="008806E6">
              <w:rPr>
                <w:rStyle w:val="210pt"/>
                <w:bCs/>
                <w:color w:val="000000"/>
                <w:lang w:val="uz-Cyrl-UZ" w:eastAsia="ru-RU"/>
              </w:rPr>
              <w:t xml:space="preserve">      Жойлашган ери</w:t>
            </w:r>
            <w:r w:rsidRPr="008806E6">
              <w:rPr>
                <w:rStyle w:val="210pt"/>
                <w:bCs/>
                <w:color w:val="000000"/>
                <w:lang w:eastAsia="ru-RU"/>
              </w:rPr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354E87" w:rsidRDefault="005B0794" w:rsidP="000921BC">
            <w:pPr>
              <w:pStyle w:val="21"/>
              <w:shd w:val="clear" w:color="auto" w:fill="auto"/>
              <w:spacing w:before="0" w:line="240" w:lineRule="exact"/>
              <w:ind w:left="200"/>
              <w:jc w:val="left"/>
              <w:rPr>
                <w:lang w:val="uz-Cyrl-UZ"/>
              </w:rPr>
            </w:pPr>
            <w:r w:rsidRPr="00354E87">
              <w:rPr>
                <w:rStyle w:val="20"/>
                <w:bCs/>
                <w:color w:val="000000"/>
                <w:lang w:val="uz-Cyrl-UZ"/>
              </w:rPr>
              <w:t>Тошкент шаҳри</w:t>
            </w:r>
          </w:p>
        </w:tc>
      </w:tr>
      <w:tr w:rsidR="005B0794" w:rsidTr="00107A69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8806E6" w:rsidRDefault="005B0794" w:rsidP="000921BC">
            <w:pPr>
              <w:spacing w:line="200" w:lineRule="exact"/>
              <w:rPr>
                <w:rStyle w:val="1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806E6">
              <w:rPr>
                <w:rStyle w:val="210pt"/>
                <w:bCs/>
                <w:color w:val="000000"/>
                <w:lang w:val="uz-Cyrl-UZ" w:eastAsia="ru-RU"/>
              </w:rPr>
              <w:t xml:space="preserve">      Почта манзили</w:t>
            </w:r>
            <w:r w:rsidRPr="008806E6">
              <w:rPr>
                <w:rStyle w:val="210pt"/>
                <w:bCs/>
                <w:color w:val="000000"/>
                <w:lang w:eastAsia="ru-RU"/>
              </w:rPr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0794" w:rsidRPr="00354E87" w:rsidRDefault="005B0794" w:rsidP="000921BC">
            <w:pPr>
              <w:pStyle w:val="21"/>
              <w:shd w:val="clear" w:color="auto" w:fill="auto"/>
              <w:spacing w:before="0" w:line="254" w:lineRule="exact"/>
              <w:ind w:left="200"/>
              <w:jc w:val="left"/>
            </w:pPr>
            <w:r w:rsidRPr="00354E87">
              <w:rPr>
                <w:rStyle w:val="20"/>
                <w:bCs/>
                <w:color w:val="000000"/>
              </w:rPr>
              <w:t>100007</w:t>
            </w:r>
            <w:r w:rsidRPr="00354E87">
              <w:rPr>
                <w:rStyle w:val="20"/>
                <w:bCs/>
                <w:color w:val="000000"/>
                <w:lang w:val="uz-Cyrl-UZ"/>
              </w:rPr>
              <w:t>, Тошкент шаҳри</w:t>
            </w:r>
            <w:r w:rsidRPr="00354E87">
              <w:rPr>
                <w:rStyle w:val="20"/>
                <w:bCs/>
                <w:color w:val="000000"/>
              </w:rPr>
              <w:t>, Мирзо Улу</w:t>
            </w:r>
            <w:r w:rsidRPr="00354E87">
              <w:rPr>
                <w:rStyle w:val="20"/>
                <w:bCs/>
                <w:color w:val="000000"/>
                <w:lang w:val="uz-Cyrl-UZ"/>
              </w:rPr>
              <w:t>ғ</w:t>
            </w:r>
            <w:r w:rsidRPr="00354E87">
              <w:rPr>
                <w:rStyle w:val="20"/>
                <w:bCs/>
                <w:color w:val="000000"/>
              </w:rPr>
              <w:t>бек</w:t>
            </w:r>
            <w:r w:rsidRPr="00354E87">
              <w:rPr>
                <w:rStyle w:val="20"/>
                <w:bCs/>
                <w:color w:val="000000"/>
                <w:lang w:val="uz-Cyrl-UZ"/>
              </w:rPr>
              <w:t xml:space="preserve"> тумани</w:t>
            </w:r>
            <w:r w:rsidRPr="00354E87">
              <w:rPr>
                <w:rStyle w:val="20"/>
                <w:bCs/>
                <w:color w:val="000000"/>
              </w:rPr>
              <w:t>, Мирзо Улу</w:t>
            </w:r>
            <w:r w:rsidRPr="00354E87">
              <w:rPr>
                <w:rStyle w:val="20"/>
                <w:bCs/>
                <w:color w:val="000000"/>
                <w:lang w:val="uz-Cyrl-UZ"/>
              </w:rPr>
              <w:t>ғ</w:t>
            </w:r>
            <w:r w:rsidRPr="00354E87">
              <w:rPr>
                <w:rStyle w:val="20"/>
                <w:bCs/>
                <w:color w:val="000000"/>
              </w:rPr>
              <w:t>бек</w:t>
            </w:r>
            <w:r w:rsidRPr="00354E87">
              <w:rPr>
                <w:rStyle w:val="20"/>
                <w:bCs/>
                <w:color w:val="000000"/>
                <w:lang w:val="uz-Cyrl-UZ"/>
              </w:rPr>
              <w:t xml:space="preserve"> кўчаси</w:t>
            </w:r>
            <w:r w:rsidRPr="00354E87">
              <w:rPr>
                <w:rStyle w:val="20"/>
                <w:bCs/>
                <w:color w:val="000000"/>
              </w:rPr>
              <w:t>, 32а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0921BC">
            <w:pPr>
              <w:pStyle w:val="2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  <w:b w:val="0"/>
                <w:bCs w:val="0"/>
                <w:color w:val="000000"/>
                <w:lang w:val="uz-Cyrl-UZ"/>
              </w:rPr>
              <w:t>Электрон почта манзили</w:t>
            </w:r>
            <w:r>
              <w:rPr>
                <w:rStyle w:val="210pt"/>
                <w:b w:val="0"/>
                <w:bCs w:val="0"/>
                <w:color w:val="000000"/>
              </w:rPr>
              <w:t>: *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BA3269" w:rsidRDefault="006B342B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hyperlink r:id="rId4" w:history="1">
              <w:r w:rsidRPr="002745F2">
                <w:rPr>
                  <w:rFonts w:ascii="Times New Roman" w:hAnsi="Times New Roman"/>
                  <w:lang w:val="en-US"/>
                </w:rPr>
                <w:t>kivs@inbox.ru</w:t>
              </w:r>
            </w:hyperlink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0921BC">
            <w:pPr>
              <w:pStyle w:val="2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  <w:b w:val="0"/>
                <w:bCs w:val="0"/>
                <w:color w:val="000000"/>
                <w:lang w:val="uz-Cyrl-UZ"/>
              </w:rPr>
              <w:t>Расмий</w:t>
            </w:r>
            <w:r>
              <w:rPr>
                <w:rStyle w:val="210pt"/>
                <w:b w:val="0"/>
                <w:bCs w:val="0"/>
                <w:color w:val="000000"/>
              </w:rPr>
              <w:t xml:space="preserve"> веб-сайт:*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BA3269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uznginf</w:t>
            </w:r>
            <w:proofErr w:type="spellEnd"/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</w:t>
            </w:r>
            <w:proofErr w:type="spellEnd"/>
          </w:p>
        </w:tc>
      </w:tr>
      <w:tr w:rsidR="005B0794" w:rsidTr="0039055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5B0794" w:rsidRDefault="005B0794" w:rsidP="00AB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pt"/>
                <w:b/>
                <w:bCs/>
                <w:color w:val="000000"/>
                <w:lang w:val="uz-Cyrl-UZ" w:eastAsia="ru-RU"/>
              </w:rPr>
            </w:pPr>
            <w:r>
              <w:rPr>
                <w:rStyle w:val="210pt"/>
                <w:b/>
                <w:bCs/>
                <w:color w:val="000000"/>
                <w:lang w:val="uz-Cyrl-UZ" w:eastAsia="ru-RU"/>
              </w:rPr>
              <w:t>АҲАМИЯТЛИ ВОҚЕА ҲАҚИДА АХБОРОТ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Аҳамиятли воқеа рақами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Аҳамиятли воқеа номи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Қ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имматли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қ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ғ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озлар б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ў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йича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киримларни ҳисоблаш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Қарор қабул қилган эмитент органи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Акциядорлар умумий йиғилиши</w:t>
            </w:r>
          </w:p>
          <w:p w:rsidR="005B0794" w:rsidRDefault="005B0794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Қарор қабул қилинган сана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6B342B" w:rsidRDefault="005B0794" w:rsidP="006B342B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 w:rsidRPr="006B342B"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2</w:t>
            </w:r>
            <w:r w:rsidR="006B342B" w:rsidRPr="006B342B"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1</w:t>
            </w:r>
            <w:r w:rsidRPr="006B342B"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.10.201</w:t>
            </w:r>
            <w:r w:rsidR="006B342B" w:rsidRPr="006B342B"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9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Эмитент органи мажлиси (йиғилиши) баённомасини тузиш санаси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6B342B" w:rsidRDefault="006B342B" w:rsidP="006B342B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 w:rsidRPr="006B342B"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21.10.2019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Оддий акциялар бўйича дивидентларни ҳисоблаш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*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Бир дона акцияга, сўмда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6B342B" w:rsidRDefault="006B342B" w:rsidP="006B342B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 w:rsidRPr="006B342B"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6</w:t>
            </w:r>
            <w:r w:rsidR="005B0794" w:rsidRPr="006B342B"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00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Бир дона акция номинал қийматига, фоизларда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6B342B" w:rsidRDefault="006B342B" w:rsidP="006B342B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 w:rsidRPr="006B342B"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6</w:t>
            </w:r>
            <w:r w:rsidR="005B0794" w:rsidRPr="006B342B"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0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Имтиёзли акциялар бўйича дивидентларни ҳисоблаш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*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Бир дона акцияга, сўмда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Бир дона акция номинал қийматига, фоизларда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0921B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Бошқа қимматли қоғозлар бўйича киримларни ҳисоблаш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*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Бир дона қимматли қоғозга, сўмда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Бир дона қимматли қоғоз номинал қийматига, фоизларда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5B0794" w:rsidTr="0039055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Қимматли қоғозлар бўйича киримларни тўлашнинг бошланиш ва тугаш саналари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Pr="00330073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Бошланиш санаси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0794" w:rsidRPr="00330073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 w:eastAsia="ru-RU"/>
              </w:rPr>
              <w:t>Тугаш санаси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Оддий акциялар бўйича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6B342B" w:rsidRDefault="006B342B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 w:rsidRPr="006B342B"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30.10.2019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Pr="006B342B" w:rsidRDefault="006B342B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</w:pPr>
            <w:r w:rsidRPr="006B342B"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19.12.2019</w:t>
            </w: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Имтиёзли акциялар бўйича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Бошқа қимматли қоғозлар бўйича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5B0794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Қимматли қоғозлар бўйича ҳисобланган киримларни тўлаш шакли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пул маблағлари, бошқа мол-мулк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):</w:t>
            </w:r>
          </w:p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794" w:rsidRDefault="006B342B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 w:eastAsia="ru-RU"/>
              </w:rPr>
              <w:t>пул маблағлари</w:t>
            </w:r>
          </w:p>
        </w:tc>
      </w:tr>
    </w:tbl>
    <w:p w:rsidR="005B0794" w:rsidRDefault="005B0794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5B0794" w:rsidRDefault="005B0794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5B0794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 w:eastAsia="ru-RU"/>
              </w:rPr>
              <w:t xml:space="preserve">Ижроия органи раҳбарининг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0794" w:rsidRDefault="005B0794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94" w:rsidRDefault="005B0794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proofErr w:type="spellStart"/>
            <w:r w:rsidRPr="00BB3AA6">
              <w:rPr>
                <w:rFonts w:ascii="Times New Roman" w:hAnsi="Times New Roman"/>
                <w:sz w:val="24"/>
                <w:szCs w:val="24"/>
              </w:rPr>
              <w:t>Ходжиханов</w:t>
            </w:r>
            <w:proofErr w:type="spellEnd"/>
            <w:r w:rsidRPr="00BB3AA6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</w:tbl>
    <w:p w:rsidR="005B0794" w:rsidRDefault="005B0794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5B0794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 w:eastAsia="ru-RU"/>
              </w:rPr>
              <w:t xml:space="preserve">Бош бухгалтернинг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0794" w:rsidRDefault="005B0794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Хан Э.А.</w:t>
            </w:r>
          </w:p>
        </w:tc>
      </w:tr>
    </w:tbl>
    <w:p w:rsidR="005B0794" w:rsidRDefault="005B0794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5B0794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C1B1E">
              <w:rPr>
                <w:rStyle w:val="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z-Cyrl-UZ" w:eastAsia="ru-RU"/>
              </w:rPr>
              <w:t>Веб-сайтда ахборотни жойлаштирган ваколатли шахснинг</w:t>
            </w:r>
            <w:r>
              <w:rPr>
                <w:rStyle w:val="2"/>
                <w:b w:val="0"/>
                <w:bCs w:val="0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0794" w:rsidRDefault="005B0794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5B0794" w:rsidRDefault="005B0794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Сизимова Е.Н.</w:t>
            </w:r>
          </w:p>
        </w:tc>
      </w:tr>
    </w:tbl>
    <w:p w:rsidR="005B0794" w:rsidRDefault="005B0794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</w:p>
    <w:p w:rsidR="005B0794" w:rsidRDefault="005B0794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5B0794" w:rsidRDefault="005B0794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*) </w:t>
      </w:r>
      <w:r>
        <w:rPr>
          <w:rFonts w:ascii="Times New Roman" w:hAnsi="Times New Roman"/>
          <w:i/>
          <w:iCs/>
          <w:noProof/>
          <w:sz w:val="24"/>
          <w:szCs w:val="24"/>
          <w:lang w:val="uz-Cyrl-UZ" w:eastAsia="ru-RU"/>
        </w:rPr>
        <w:t>Мавжуд бўлса кўрсатилади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.</w:t>
      </w:r>
      <w:proofErr w:type="gramEnd"/>
    </w:p>
    <w:p w:rsidR="005B0794" w:rsidRDefault="005B0794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5B0794" w:rsidRPr="00330073" w:rsidRDefault="005B0794" w:rsidP="00330073">
      <w:pPr>
        <w:pStyle w:val="21"/>
        <w:shd w:val="clear" w:color="auto" w:fill="auto"/>
        <w:spacing w:before="0" w:line="271" w:lineRule="exact"/>
        <w:ind w:firstLine="620"/>
        <w:jc w:val="left"/>
        <w:rPr>
          <w:b w:val="0"/>
          <w:sz w:val="24"/>
          <w:szCs w:val="24"/>
        </w:rPr>
      </w:pPr>
      <w:r w:rsidRPr="00330073">
        <w:rPr>
          <w:rStyle w:val="2"/>
          <w:bCs/>
          <w:color w:val="000000"/>
          <w:sz w:val="24"/>
          <w:szCs w:val="24"/>
          <w:lang w:val="uz-Cyrl-UZ"/>
        </w:rPr>
        <w:t>Эмитентнинг ваколатли бошқарув органи баённомаси</w:t>
      </w:r>
      <w:r>
        <w:rPr>
          <w:rStyle w:val="2"/>
          <w:bCs/>
          <w:color w:val="000000"/>
          <w:sz w:val="24"/>
          <w:szCs w:val="24"/>
          <w:lang w:val="uz-Cyrl-UZ"/>
        </w:rPr>
        <w:t xml:space="preserve"> тузилган </w:t>
      </w:r>
      <w:r w:rsidRPr="00330073">
        <w:rPr>
          <w:rStyle w:val="2"/>
          <w:bCs/>
          <w:color w:val="000000"/>
          <w:sz w:val="24"/>
          <w:szCs w:val="24"/>
          <w:lang w:val="uz-Cyrl-UZ"/>
        </w:rPr>
        <w:t>санаси аҳамиятли воқеанинг рўй бериш вақти ҳисобланади</w:t>
      </w:r>
      <w:r w:rsidRPr="00330073">
        <w:rPr>
          <w:rStyle w:val="2"/>
          <w:bCs/>
          <w:color w:val="000000"/>
          <w:sz w:val="24"/>
          <w:szCs w:val="24"/>
        </w:rPr>
        <w:t>.</w:t>
      </w:r>
    </w:p>
    <w:p w:rsidR="005B0794" w:rsidRPr="00330073" w:rsidRDefault="005B0794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val="uz-Cyrl-UZ" w:eastAsia="ru-RU"/>
        </w:rPr>
      </w:pPr>
      <w:r>
        <w:rPr>
          <w:rFonts w:ascii="Times New Roman" w:hAnsi="Times New Roman"/>
          <w:noProof/>
          <w:sz w:val="24"/>
          <w:szCs w:val="24"/>
          <w:lang w:val="uz-Cyrl-UZ" w:eastAsia="ru-RU"/>
        </w:rPr>
        <w:t xml:space="preserve"> </w:t>
      </w:r>
    </w:p>
    <w:p w:rsidR="005B0794" w:rsidRDefault="005B0794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5B0794" w:rsidRDefault="005B0794"/>
    <w:sectPr w:rsidR="005B0794" w:rsidSect="007E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3CF"/>
    <w:rsid w:val="0000050B"/>
    <w:rsid w:val="000921BC"/>
    <w:rsid w:val="00107A69"/>
    <w:rsid w:val="001C1B1E"/>
    <w:rsid w:val="00330073"/>
    <w:rsid w:val="00354E87"/>
    <w:rsid w:val="00390558"/>
    <w:rsid w:val="00437C99"/>
    <w:rsid w:val="00530905"/>
    <w:rsid w:val="005B0794"/>
    <w:rsid w:val="00664815"/>
    <w:rsid w:val="006B342B"/>
    <w:rsid w:val="006D7620"/>
    <w:rsid w:val="007713CF"/>
    <w:rsid w:val="007E085F"/>
    <w:rsid w:val="008806E6"/>
    <w:rsid w:val="008A6A59"/>
    <w:rsid w:val="00AB01AF"/>
    <w:rsid w:val="00BA3269"/>
    <w:rsid w:val="00BB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aliases w:val="Не полужирный"/>
    <w:basedOn w:val="a0"/>
    <w:uiPriority w:val="99"/>
    <w:rsid w:val="00AB01AF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AB01AF"/>
    <w:rPr>
      <w:rFonts w:cs="Times New Roman"/>
      <w:b/>
      <w:bCs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AB01AF"/>
    <w:pPr>
      <w:widowControl w:val="0"/>
      <w:shd w:val="clear" w:color="auto" w:fill="FFFFFF"/>
      <w:spacing w:before="600" w:after="0" w:line="562" w:lineRule="exact"/>
      <w:jc w:val="both"/>
    </w:pPr>
    <w:rPr>
      <w:rFonts w:ascii="Times New Roman" w:hAnsi="Times New Roman"/>
      <w:b/>
      <w:bCs/>
      <w:noProof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B01AF"/>
    <w:rPr>
      <w:rFonts w:eastAsia="Times New Roman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uiPriority w:val="99"/>
    <w:locked/>
    <w:rsid w:val="00AB01AF"/>
    <w:rPr>
      <w:rFonts w:cs="Times New Roman"/>
      <w:b/>
      <w:bCs/>
      <w:i/>
      <w:i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uiPriority w:val="99"/>
    <w:rsid w:val="00AB01AF"/>
    <w:pPr>
      <w:widowControl w:val="0"/>
      <w:shd w:val="clear" w:color="auto" w:fill="FFFFFF"/>
      <w:spacing w:before="600" w:after="300" w:line="240" w:lineRule="atLeast"/>
      <w:ind w:firstLine="620"/>
      <w:outlineLvl w:val="0"/>
    </w:pPr>
    <w:rPr>
      <w:rFonts w:ascii="Times New Roman" w:hAnsi="Times New Roman"/>
      <w:b/>
      <w:bCs/>
      <w:i/>
      <w:iCs/>
      <w:noProof/>
      <w:lang w:eastAsia="ru-RU"/>
    </w:rPr>
  </w:style>
  <w:style w:type="character" w:customStyle="1" w:styleId="20">
    <w:name w:val="Основной текст (2)"/>
    <w:basedOn w:val="2"/>
    <w:uiPriority w:val="99"/>
    <w:rsid w:val="00AB01AF"/>
    <w:rPr>
      <w:rFonts w:ascii="Times New Roman" w:hAnsi="Times New Roman"/>
      <w:spacing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vs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</dc:creator>
  <cp:keywords/>
  <dc:description/>
  <cp:lastModifiedBy>AZA</cp:lastModifiedBy>
  <cp:revision>3</cp:revision>
  <dcterms:created xsi:type="dcterms:W3CDTF">2016-11-02T08:50:00Z</dcterms:created>
  <dcterms:modified xsi:type="dcterms:W3CDTF">2019-10-23T06:10:00Z</dcterms:modified>
</cp:coreProperties>
</file>